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before="312" w:beforeLines="100" w:line="360" w:lineRule="auto"/>
        <w:jc w:val="left"/>
        <w:outlineLvl w:val="1"/>
        <w:rPr>
          <w:rFonts w:hint="eastAsia" w:ascii="仿宋" w:hAnsi="仿宋" w:eastAsia="仿宋" w:cs="仿宋"/>
          <w:b/>
          <w:color w:val="000000"/>
          <w:sz w:val="30"/>
          <w:szCs w:val="30"/>
        </w:rPr>
      </w:pPr>
      <w:bookmarkStart w:id="0" w:name="_Toc16962"/>
      <w:bookmarkStart w:id="1" w:name="_Toc26569"/>
      <w:r>
        <w:rPr>
          <w:rFonts w:hint="eastAsia" w:ascii="仿宋" w:hAnsi="仿宋" w:eastAsia="仿宋" w:cs="仿宋"/>
          <w:b/>
          <w:bCs/>
          <w:color w:val="000000"/>
          <w:kern w:val="44"/>
          <w:sz w:val="30"/>
          <w:szCs w:val="30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kern w:val="44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000000"/>
          <w:kern w:val="44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供应商报名登记表</w:t>
      </w:r>
      <w:bookmarkEnd w:id="0"/>
      <w:bookmarkEnd w:id="1"/>
    </w:p>
    <w:p>
      <w:pPr>
        <w:spacing w:line="360" w:lineRule="auto"/>
        <w:jc w:val="center"/>
        <w:rPr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供应商报名登记表</w:t>
      </w:r>
    </w:p>
    <w:tbl>
      <w:tblPr>
        <w:tblStyle w:val="2"/>
        <w:tblW w:w="9612" w:type="dxa"/>
        <w:tblInd w:w="-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90"/>
        <w:gridCol w:w="702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项目编号(必填）</w:t>
            </w:r>
          </w:p>
        </w:tc>
        <w:tc>
          <w:tcPr>
            <w:tcW w:w="7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项目名称(必填）</w:t>
            </w:r>
          </w:p>
        </w:tc>
        <w:tc>
          <w:tcPr>
            <w:tcW w:w="702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单位名称(必填）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               （加盖公章）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单位地址(必填）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联系人(必填）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单位固定电话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经办人移动电话(必填）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  <w:bookmarkStart w:id="2" w:name="_GoBack"/>
            <w:bookmarkEnd w:id="2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单位传真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电子邮箱(必填）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备    注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b/>
          <w:color w:val="000000"/>
          <w:sz w:val="24"/>
        </w:rPr>
        <w:t>注：</w:t>
      </w:r>
      <w:r>
        <w:rPr>
          <w:rFonts w:hint="eastAsia" w:ascii="仿宋" w:hAnsi="仿宋" w:eastAsia="仿宋" w:cs="仿宋"/>
          <w:color w:val="000000"/>
          <w:sz w:val="24"/>
        </w:rPr>
        <w:t>采用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邮购联系方式的供应商请将报名资料电子版传至</w:t>
      </w:r>
      <w:r>
        <w:rPr>
          <w:rFonts w:hint="eastAsia" w:ascii="仿宋" w:hAnsi="仿宋" w:eastAsia="仿宋" w:cs="仿宋"/>
          <w:color w:val="000000"/>
          <w:lang w:val="en-US" w:eastAsia="zh-CN"/>
        </w:rPr>
        <w:t>邮箱：2322784811@qq.com</w:t>
      </w:r>
      <w:r>
        <w:rPr>
          <w:rFonts w:hint="eastAsia" w:ascii="仿宋" w:hAnsi="仿宋" w:eastAsia="仿宋" w:cs="仿宋"/>
          <w:color w:val="000000"/>
          <w:sz w:val="24"/>
        </w:rPr>
        <w:t>，联系电话：</w:t>
      </w:r>
      <w:r>
        <w:rPr>
          <w:rFonts w:hint="eastAsia" w:ascii="仿宋" w:hAnsi="仿宋" w:eastAsia="仿宋" w:cs="仿宋"/>
          <w:color w:val="000000"/>
          <w:sz w:val="24"/>
          <w:lang w:val="en-US" w:eastAsia="zh-CN"/>
        </w:rPr>
        <w:t>0813-5532321</w:t>
      </w:r>
      <w:r>
        <w:rPr>
          <w:rFonts w:hint="eastAsia" w:ascii="仿宋" w:hAnsi="仿宋" w:eastAsia="仿宋" w:cs="仿宋"/>
          <w:color w:val="000000"/>
          <w:kern w:val="0"/>
          <w:sz w:val="24"/>
        </w:rPr>
        <w:t>。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8E10FE"/>
    <w:rsid w:val="0F8E10FE"/>
    <w:rsid w:val="36BC2B7B"/>
    <w:rsid w:val="4499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2026-06-22T07:22:00Z</dcterms:created>
  <dc:creator>Administrator</dc:creator>
  <cp:lastModifiedBy>宸辰</cp:lastModifiedBy>
  <dcterms:modified xsi:type="dcterms:W3CDTF">2026-07-28T01:58:45Z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0033EC3887A147A185647F7945D69119</vt:lpwstr>
  </property>
</Properties>
</file>