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center"/>
        <w:textAlignment w:val="auto"/>
        <w:outlineLvl w:val="9"/>
        <w:rPr>
          <w:rStyle w:val="5"/>
          <w:rFonts w:ascii="仿宋" w:hAnsi="仿宋" w:eastAsia="仿宋" w:cs="仿宋"/>
          <w:i w:val="0"/>
          <w:iCs w:val="0"/>
          <w:caps w:val="0"/>
          <w:color w:val="000000"/>
          <w:spacing w:val="0"/>
          <w:sz w:val="28"/>
          <w:szCs w:val="28"/>
          <w:shd w:val="clear" w:fill="FFFFFF"/>
        </w:rPr>
      </w:pPr>
      <w:bookmarkStart w:id="0" w:name="_GoBack"/>
      <w:bookmarkEnd w:id="0"/>
      <w:r>
        <w:rPr>
          <w:rFonts w:hint="eastAsia" w:ascii="仿宋" w:hAnsi="仿宋" w:eastAsia="仿宋" w:cs="仿宋"/>
          <w:b/>
          <w:bCs/>
          <w:color w:val="000000"/>
          <w:sz w:val="28"/>
          <w:szCs w:val="28"/>
          <w:highlight w:val="none"/>
          <w:lang w:val="en-US" w:eastAsia="zh-CN"/>
        </w:rPr>
        <w:t>供应商需具备的</w:t>
      </w:r>
      <w:r>
        <w:rPr>
          <w:rStyle w:val="5"/>
          <w:rFonts w:ascii="仿宋" w:hAnsi="仿宋" w:eastAsia="仿宋" w:cs="仿宋"/>
          <w:i w:val="0"/>
          <w:iCs w:val="0"/>
          <w:caps w:val="0"/>
          <w:color w:val="000000"/>
          <w:spacing w:val="0"/>
          <w:sz w:val="28"/>
          <w:szCs w:val="28"/>
          <w:shd w:val="clear" w:fill="FFFFFF"/>
        </w:rPr>
        <w:t>资格、资质性及其他类似效力要求</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center"/>
        <w:textAlignment w:val="auto"/>
        <w:outlineLvl w:val="9"/>
        <w:rPr>
          <w:rFonts w:hint="eastAsia" w:ascii="仿宋" w:hAnsi="仿宋" w:eastAsia="仿宋" w:cs="仿宋"/>
          <w:b/>
          <w:bCs/>
          <w:color w:val="000000"/>
          <w:sz w:val="28"/>
          <w:szCs w:val="28"/>
          <w:highlight w:val="none"/>
          <w:lang w:val="en-US" w:eastAsia="zh-CN"/>
        </w:rPr>
      </w:pPr>
      <w:r>
        <w:rPr>
          <w:rStyle w:val="5"/>
          <w:rFonts w:hint="eastAsia" w:ascii="仿宋" w:hAnsi="仿宋" w:eastAsia="仿宋" w:cs="仿宋"/>
          <w:i w:val="0"/>
          <w:iCs w:val="0"/>
          <w:caps w:val="0"/>
          <w:color w:val="000000"/>
          <w:spacing w:val="0"/>
          <w:sz w:val="28"/>
          <w:szCs w:val="28"/>
          <w:shd w:val="clear" w:fill="FFFFFF"/>
          <w:lang w:eastAsia="zh-CN"/>
        </w:rPr>
        <w:t>（</w:t>
      </w:r>
      <w:r>
        <w:rPr>
          <w:rStyle w:val="5"/>
          <w:rFonts w:hint="eastAsia" w:ascii="仿宋" w:hAnsi="仿宋" w:eastAsia="仿宋" w:cs="仿宋"/>
          <w:i w:val="0"/>
          <w:iCs w:val="0"/>
          <w:caps w:val="0"/>
          <w:color w:val="000000"/>
          <w:spacing w:val="0"/>
          <w:sz w:val="28"/>
          <w:szCs w:val="28"/>
          <w:shd w:val="clear" w:fill="FFFFFF"/>
          <w:lang w:val="en-US" w:eastAsia="zh-CN"/>
        </w:rPr>
        <w:t>实质性要求</w:t>
      </w:r>
      <w:r>
        <w:rPr>
          <w:rStyle w:val="5"/>
          <w:rFonts w:hint="eastAsia" w:ascii="仿宋" w:hAnsi="仿宋" w:eastAsia="仿宋" w:cs="仿宋"/>
          <w:i w:val="0"/>
          <w:iCs w:val="0"/>
          <w:caps w:val="0"/>
          <w:color w:val="000000"/>
          <w:spacing w:val="0"/>
          <w:sz w:val="28"/>
          <w:szCs w:val="28"/>
          <w:shd w:val="clear" w:fill="FFFFFF"/>
          <w:lang w:eastAsia="zh-CN"/>
        </w:rPr>
        <w:t>）</w:t>
      </w:r>
    </w:p>
    <w:p>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1、</w:t>
      </w:r>
      <w:r>
        <w:rPr>
          <w:rFonts w:hint="eastAsia" w:ascii="仿宋" w:hAnsi="仿宋" w:eastAsia="仿宋" w:cs="仿宋"/>
          <w:color w:val="000000"/>
          <w:sz w:val="24"/>
          <w:highlight w:val="none"/>
        </w:rPr>
        <w:t>具有独立承担民事责任的能力</w:t>
      </w:r>
      <w:r>
        <w:rPr>
          <w:rFonts w:hint="eastAsia" w:ascii="仿宋" w:hAnsi="仿宋" w:eastAsia="仿宋" w:cs="仿宋"/>
          <w:color w:val="000000"/>
          <w:sz w:val="24"/>
          <w:highlight w:val="none"/>
          <w:lang w:eastAsia="zh-CN"/>
        </w:rPr>
        <w:t>。</w:t>
      </w:r>
    </w:p>
    <w:p>
      <w:pPr>
        <w:pStyle w:val="6"/>
        <w:spacing w:line="360" w:lineRule="auto"/>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①供应商若为企业法人：提供“统一社会信用代码营业执照”复印件；</w:t>
      </w:r>
    </w:p>
    <w:p>
      <w:pPr>
        <w:pStyle w:val="6"/>
        <w:spacing w:line="360" w:lineRule="auto"/>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②若为事业法人：提供“统一社会信用代码法人登记证书”复印件；</w:t>
      </w:r>
    </w:p>
    <w:p>
      <w:pPr>
        <w:pStyle w:val="6"/>
        <w:spacing w:line="360" w:lineRule="auto"/>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③若为其他组织：提供“对应主管部门颁发的准许执业证明文件或营业执照”复印件；</w:t>
      </w:r>
    </w:p>
    <w:p>
      <w:pPr>
        <w:pStyle w:val="6"/>
        <w:spacing w:line="360" w:lineRule="auto"/>
        <w:jc w:val="left"/>
        <w:rPr>
          <w:rFonts w:hint="eastAsia" w:ascii="仿宋" w:hAnsi="仿宋" w:eastAsia="仿宋" w:cs="仿宋"/>
          <w:color w:val="000000"/>
          <w:sz w:val="24"/>
          <w:highlight w:val="none"/>
          <w:lang w:eastAsia="zh-CN"/>
        </w:rPr>
      </w:pPr>
      <w:r>
        <w:rPr>
          <w:rFonts w:hint="eastAsia" w:ascii="仿宋" w:hAnsi="仿宋" w:eastAsia="仿宋" w:cs="仿宋"/>
          <w:color w:val="000000"/>
          <w:sz w:val="24"/>
          <w:szCs w:val="24"/>
          <w:highlight w:val="none"/>
          <w:lang w:val="en-US" w:eastAsia="zh-CN"/>
        </w:rPr>
        <w:t>④供应商若为自然人：提供“身份证明材料”复印件。</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具有良好的商业信誉和健全的财务会计制度</w:t>
      </w:r>
      <w:r>
        <w:rPr>
          <w:rFonts w:hint="eastAsia" w:ascii="仿宋" w:hAnsi="仿宋" w:eastAsia="仿宋" w:cs="仿宋"/>
          <w:color w:val="000000"/>
          <w:sz w:val="24"/>
          <w:highlight w:val="none"/>
          <w:lang w:eastAsia="zh-CN"/>
        </w:rPr>
        <w:t>。</w:t>
      </w:r>
    </w:p>
    <w:p>
      <w:pPr>
        <w:pStyle w:val="7"/>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right="0" w:rightChars="0" w:firstLine="482" w:firstLineChars="200"/>
        <w:textAlignment w:val="auto"/>
        <w:rPr>
          <w:rFonts w:hint="eastAsia" w:ascii="仿宋" w:hAnsi="仿宋" w:eastAsia="仿宋" w:cs="仿宋"/>
          <w:b/>
          <w:bCs w:val="0"/>
          <w:color w:val="000000"/>
          <w:sz w:val="24"/>
          <w:szCs w:val="24"/>
          <w:highlight w:val="none"/>
          <w:lang w:val="en-US" w:eastAsia="zh-CN"/>
        </w:rPr>
      </w:pPr>
      <w:r>
        <w:rPr>
          <w:rFonts w:hint="eastAsia" w:ascii="仿宋" w:hAnsi="仿宋" w:eastAsia="仿宋" w:cs="仿宋"/>
          <w:b/>
          <w:bCs w:val="0"/>
          <w:color w:val="000000"/>
          <w:sz w:val="24"/>
          <w:szCs w:val="24"/>
          <w:highlight w:val="none"/>
          <w:lang w:val="en-US" w:eastAsia="zh-CN"/>
        </w:rPr>
        <w:t>（1）具有良好的商业信誉：</w:t>
      </w:r>
      <w:r>
        <w:rPr>
          <w:rFonts w:hint="eastAsia" w:ascii="仿宋" w:hAnsi="仿宋" w:eastAsia="仿宋" w:cs="仿宋"/>
          <w:b w:val="0"/>
          <w:bCs/>
          <w:color w:val="000000"/>
          <w:sz w:val="24"/>
          <w:szCs w:val="24"/>
          <w:highlight w:val="none"/>
          <w:lang w:val="en-US" w:eastAsia="zh-CN"/>
        </w:rPr>
        <w:t>提供具有良好的商业信誉承诺。</w:t>
      </w:r>
    </w:p>
    <w:p>
      <w:pPr>
        <w:pStyle w:val="7"/>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b/>
          <w:bCs w:val="0"/>
          <w:color w:val="000000"/>
          <w:sz w:val="24"/>
          <w:szCs w:val="24"/>
          <w:highlight w:val="none"/>
          <w:lang w:val="en-US" w:eastAsia="zh-CN"/>
        </w:rPr>
        <w:t>（2）具有健全的财务会计制度：</w:t>
      </w:r>
      <w:r>
        <w:rPr>
          <w:rFonts w:hint="eastAsia" w:ascii="仿宋" w:hAnsi="仿宋" w:eastAsia="仿宋" w:cs="仿宋"/>
          <w:b w:val="0"/>
          <w:bCs/>
          <w:color w:val="000000"/>
          <w:sz w:val="24"/>
          <w:szCs w:val="24"/>
          <w:highlight w:val="none"/>
          <w:lang w:val="en-US" w:eastAsia="zh-CN"/>
        </w:rPr>
        <w:t>提供承诺函原件（格式自拟）</w:t>
      </w:r>
      <w:r>
        <w:rPr>
          <w:rFonts w:hint="eastAsia" w:ascii="仿宋" w:hAnsi="仿宋" w:eastAsia="仿宋" w:cs="仿宋"/>
          <w:b/>
          <w:bCs w:val="0"/>
          <w:color w:val="000000"/>
          <w:sz w:val="24"/>
          <w:szCs w:val="24"/>
          <w:highlight w:val="none"/>
          <w:lang w:val="en-US" w:eastAsia="zh-CN"/>
        </w:rPr>
        <w:t>或者</w:t>
      </w:r>
      <w:r>
        <w:rPr>
          <w:rFonts w:hint="eastAsia" w:ascii="仿宋" w:hAnsi="仿宋" w:eastAsia="仿宋" w:cs="仿宋"/>
          <w:b w:val="0"/>
          <w:bCs/>
          <w:color w:val="000000"/>
          <w:sz w:val="24"/>
          <w:szCs w:val="24"/>
          <w:highlight w:val="none"/>
          <w:lang w:val="en-US" w:eastAsia="zh-CN"/>
        </w:rPr>
        <w:t>提供①可提供近三年（任意一年）供应商经审计的完整有效的财务报告复印件；②也可提供近三年（任意一年）供应商内部的财务报表复印件（至少应包含资产负债表、现金流量表、利润表）；③也可提供距文件递交截止日一年内银行出具的资信证明（复印件）；④供应商注册时间至文件递交截止日不足一年的，也可提供在市场监督管理部门备案的公司章程（复印件）；⑤非营利性单位或者社会团体或者其他机关事业单位以符合财务会计制度为准。</w:t>
      </w:r>
    </w:p>
    <w:p>
      <w:pPr>
        <w:pStyle w:val="6"/>
        <w:spacing w:line="360" w:lineRule="auto"/>
        <w:jc w:val="left"/>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3、</w:t>
      </w:r>
      <w:r>
        <w:rPr>
          <w:rFonts w:hint="eastAsia" w:ascii="仿宋" w:hAnsi="仿宋" w:eastAsia="仿宋" w:cs="仿宋"/>
          <w:color w:val="000000"/>
          <w:sz w:val="24"/>
          <w:highlight w:val="none"/>
        </w:rPr>
        <w:t>具有履行合同所</w:t>
      </w:r>
      <w:r>
        <w:rPr>
          <w:rFonts w:hint="eastAsia" w:ascii="仿宋" w:hAnsi="仿宋" w:eastAsia="仿宋" w:cs="仿宋"/>
          <w:color w:val="000000"/>
          <w:sz w:val="24"/>
          <w:highlight w:val="none"/>
          <w:lang w:eastAsia="zh-CN"/>
        </w:rPr>
        <w:t>必需</w:t>
      </w:r>
      <w:r>
        <w:rPr>
          <w:rFonts w:hint="eastAsia" w:ascii="仿宋" w:hAnsi="仿宋" w:eastAsia="仿宋" w:cs="仿宋"/>
          <w:color w:val="000000"/>
          <w:sz w:val="24"/>
          <w:highlight w:val="none"/>
        </w:rPr>
        <w:t>的设备和专业技术能力</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szCs w:val="24"/>
          <w:highlight w:val="none"/>
          <w:lang w:val="en-US" w:eastAsia="zh-CN"/>
        </w:rPr>
        <w:t>提供供应商能力情况说明或同等效力的其他证明材料或声明函</w:t>
      </w:r>
      <w:r>
        <w:rPr>
          <w:rFonts w:hint="eastAsia" w:ascii="仿宋" w:hAnsi="仿宋" w:eastAsia="仿宋" w:cs="仿宋"/>
          <w:b w:val="0"/>
          <w:bCs/>
          <w:color w:val="000000"/>
          <w:sz w:val="24"/>
          <w:szCs w:val="24"/>
          <w:highlight w:val="none"/>
          <w:lang w:val="en-US" w:eastAsia="zh-CN"/>
        </w:rPr>
        <w:t>（格式自拟）</w:t>
      </w:r>
      <w:r>
        <w:rPr>
          <w:rFonts w:hint="eastAsia" w:ascii="仿宋" w:hAnsi="仿宋" w:eastAsia="仿宋" w:cs="仿宋"/>
          <w:color w:val="000000"/>
          <w:sz w:val="24"/>
          <w:szCs w:val="24"/>
          <w:highlight w:val="none"/>
          <w:lang w:val="en-US" w:eastAsia="zh-CN"/>
        </w:rPr>
        <w:t>。</w:t>
      </w:r>
    </w:p>
    <w:p>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具有依法缴纳税收和社会保障资金的良好记录</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szCs w:val="24"/>
          <w:highlight w:val="none"/>
          <w:lang w:val="en-US" w:eastAsia="zh-CN"/>
        </w:rPr>
        <w:t>提供</w:t>
      </w:r>
      <w:r>
        <w:rPr>
          <w:rFonts w:hint="eastAsia" w:ascii="仿宋" w:hAnsi="仿宋" w:eastAsia="仿宋" w:cs="仿宋"/>
          <w:b w:val="0"/>
          <w:bCs w:val="0"/>
          <w:color w:val="000000"/>
          <w:sz w:val="24"/>
          <w:szCs w:val="24"/>
          <w:highlight w:val="none"/>
        </w:rPr>
        <w:t>依法缴纳税收和社会保障资金</w:t>
      </w:r>
      <w:r>
        <w:rPr>
          <w:rFonts w:hint="eastAsia" w:ascii="仿宋" w:hAnsi="仿宋" w:eastAsia="仿宋" w:cs="仿宋"/>
          <w:b w:val="0"/>
          <w:bCs w:val="0"/>
          <w:color w:val="000000"/>
          <w:sz w:val="24"/>
          <w:szCs w:val="24"/>
          <w:highlight w:val="none"/>
          <w:lang w:eastAsia="zh-CN"/>
        </w:rPr>
        <w:t>的承诺函原件或者近三个月</w:t>
      </w:r>
      <w:r>
        <w:rPr>
          <w:rFonts w:hint="eastAsia" w:ascii="仿宋" w:hAnsi="仿宋" w:eastAsia="仿宋" w:cs="仿宋"/>
          <w:b w:val="0"/>
          <w:bCs w:val="0"/>
          <w:color w:val="000000"/>
          <w:sz w:val="24"/>
          <w:szCs w:val="24"/>
          <w:highlight w:val="none"/>
        </w:rPr>
        <w:t>依法缴纳税收和社会保障资金</w:t>
      </w:r>
      <w:r>
        <w:rPr>
          <w:rFonts w:hint="eastAsia" w:ascii="仿宋" w:hAnsi="仿宋" w:eastAsia="仿宋" w:cs="仿宋"/>
          <w:b w:val="0"/>
          <w:bCs w:val="0"/>
          <w:color w:val="000000"/>
          <w:sz w:val="24"/>
          <w:szCs w:val="24"/>
          <w:highlight w:val="none"/>
          <w:lang w:eastAsia="zh-CN"/>
        </w:rPr>
        <w:t>的证明材料复印件。</w:t>
      </w:r>
    </w:p>
    <w:p>
      <w:pPr>
        <w:pStyle w:val="7"/>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5、</w:t>
      </w:r>
      <w:r>
        <w:rPr>
          <w:rFonts w:hint="eastAsia" w:ascii="仿宋" w:hAnsi="仿宋" w:eastAsia="仿宋" w:cs="仿宋"/>
          <w:color w:val="000000"/>
          <w:sz w:val="24"/>
          <w:highlight w:val="none"/>
        </w:rPr>
        <w:t>参加本次</w:t>
      </w:r>
      <w:r>
        <w:rPr>
          <w:rFonts w:hint="eastAsia" w:ascii="仿宋" w:hAnsi="仿宋" w:eastAsia="仿宋" w:cs="仿宋"/>
          <w:color w:val="000000"/>
          <w:sz w:val="24"/>
          <w:highlight w:val="none"/>
          <w:lang w:eastAsia="zh-CN"/>
        </w:rPr>
        <w:t>采购</w:t>
      </w:r>
      <w:r>
        <w:rPr>
          <w:rFonts w:hint="eastAsia" w:ascii="仿宋" w:hAnsi="仿宋" w:eastAsia="仿宋" w:cs="仿宋"/>
          <w:color w:val="000000"/>
          <w:sz w:val="24"/>
          <w:highlight w:val="none"/>
        </w:rPr>
        <w:t>活动前三年内，在经营活动中没有重大违法记录</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szCs w:val="24"/>
          <w:highlight w:val="none"/>
          <w:lang w:val="en-US" w:eastAsia="zh-CN"/>
        </w:rPr>
        <w:t>提供供应商参加本次采购活动前三年内，在经营活动中没有重大违法记录的承诺函。</w:t>
      </w:r>
    </w:p>
    <w:p>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bCs/>
          <w:color w:val="000000"/>
          <w:sz w:val="24"/>
          <w:szCs w:val="24"/>
          <w:lang w:eastAsia="zh-CN"/>
        </w:rPr>
      </w:pP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法律、行政法规规定的其他条件。</w:t>
      </w:r>
      <w:r>
        <w:rPr>
          <w:rFonts w:hint="eastAsia" w:ascii="仿宋" w:hAnsi="仿宋" w:eastAsia="仿宋" w:cs="仿宋"/>
          <w:color w:val="000000"/>
          <w:sz w:val="24"/>
          <w:szCs w:val="24"/>
          <w:highlight w:val="none"/>
          <w:lang w:val="en-US" w:eastAsia="zh-CN"/>
        </w:rPr>
        <w:t>提供</w:t>
      </w:r>
      <w:r>
        <w:rPr>
          <w:rFonts w:hint="eastAsia" w:ascii="仿宋" w:hAnsi="仿宋" w:eastAsia="仿宋" w:cs="仿宋"/>
          <w:b w:val="0"/>
          <w:bCs w:val="0"/>
          <w:color w:val="000000"/>
          <w:sz w:val="24"/>
          <w:szCs w:val="24"/>
          <w:highlight w:val="none"/>
          <w:lang w:val="en-US" w:eastAsia="zh-CN"/>
        </w:rPr>
        <w:t>承诺函。</w:t>
      </w:r>
    </w:p>
    <w:p>
      <w:pPr>
        <w:pStyle w:val="6"/>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highlight w:val="none"/>
          <w:lang w:eastAsia="zh-CN"/>
        </w:rPr>
      </w:pPr>
      <w:r>
        <w:rPr>
          <w:rFonts w:hint="eastAsia" w:ascii="仿宋" w:hAnsi="仿宋" w:eastAsia="仿宋" w:cs="仿宋"/>
          <w:color w:val="000000"/>
          <w:sz w:val="24"/>
          <w:highlight w:val="none"/>
          <w:lang w:val="en-US" w:eastAsia="zh-CN"/>
        </w:rPr>
        <w:t>7、</w:t>
      </w:r>
      <w:r>
        <w:rPr>
          <w:rFonts w:hint="eastAsia" w:ascii="仿宋" w:hAnsi="仿宋" w:eastAsia="仿宋" w:cs="仿宋"/>
          <w:color w:val="000000"/>
          <w:sz w:val="24"/>
          <w:highlight w:val="none"/>
        </w:rPr>
        <w:t>参加本次</w:t>
      </w:r>
      <w:r>
        <w:rPr>
          <w:rFonts w:hint="eastAsia" w:ascii="仿宋" w:hAnsi="仿宋" w:eastAsia="仿宋" w:cs="仿宋"/>
          <w:color w:val="000000"/>
          <w:sz w:val="24"/>
          <w:highlight w:val="none"/>
          <w:lang w:eastAsia="zh-CN"/>
        </w:rPr>
        <w:t>采购</w:t>
      </w:r>
      <w:r>
        <w:rPr>
          <w:rFonts w:hint="eastAsia" w:ascii="仿宋" w:hAnsi="仿宋" w:eastAsia="仿宋" w:cs="仿宋"/>
          <w:color w:val="000000"/>
          <w:sz w:val="24"/>
          <w:highlight w:val="none"/>
        </w:rPr>
        <w:t>活动的</w:t>
      </w:r>
      <w:r>
        <w:rPr>
          <w:rFonts w:hint="eastAsia" w:ascii="仿宋" w:hAnsi="仿宋" w:eastAsia="仿宋" w:cs="仿宋"/>
          <w:color w:val="000000"/>
          <w:sz w:val="24"/>
          <w:highlight w:val="none"/>
          <w:lang w:eastAsia="zh-CN"/>
        </w:rPr>
        <w:t>供应商</w:t>
      </w:r>
      <w:r>
        <w:rPr>
          <w:rFonts w:hint="eastAsia" w:ascii="仿宋" w:hAnsi="仿宋" w:eastAsia="仿宋" w:cs="仿宋"/>
          <w:color w:val="000000"/>
          <w:sz w:val="24"/>
          <w:highlight w:val="none"/>
        </w:rPr>
        <w:t>代表证明材料</w:t>
      </w:r>
      <w:r>
        <w:rPr>
          <w:rFonts w:hint="eastAsia" w:ascii="仿宋" w:hAnsi="仿宋" w:eastAsia="仿宋" w:cs="仿宋"/>
          <w:color w:val="000000"/>
          <w:highlight w:val="none"/>
          <w:lang w:eastAsia="zh-CN"/>
        </w:rPr>
        <w:t>。</w:t>
      </w:r>
    </w:p>
    <w:p>
      <w:pPr>
        <w:pStyle w:val="6"/>
        <w:spacing w:line="360" w:lineRule="auto"/>
        <w:ind w:firstLine="480" w:firstLineChars="200"/>
        <w:jc w:val="left"/>
        <w:rPr>
          <w:rFonts w:hint="eastAsia" w:ascii="仿宋" w:hAnsi="仿宋" w:eastAsia="仿宋" w:cs="仿宋"/>
          <w:color w:val="000000"/>
          <w:highlight w:val="none"/>
          <w:lang w:val="en-US" w:eastAsia="zh-CN"/>
        </w:rPr>
      </w:pPr>
      <w:r>
        <w:rPr>
          <w:rFonts w:hint="eastAsia" w:ascii="仿宋" w:hAnsi="仿宋" w:eastAsia="仿宋" w:cs="仿宋"/>
          <w:color w:val="000000"/>
          <w:sz w:val="24"/>
          <w:highlight w:val="none"/>
          <w:lang w:val="en-US" w:eastAsia="zh-CN"/>
        </w:rPr>
        <w:t>8、本项目</w:t>
      </w:r>
      <w:r>
        <w:rPr>
          <w:rFonts w:hint="eastAsia" w:ascii="仿宋" w:hAnsi="仿宋" w:eastAsia="仿宋" w:cs="仿宋"/>
          <w:b/>
          <w:bCs/>
          <w:color w:val="000000"/>
          <w:sz w:val="24"/>
          <w:highlight w:val="none"/>
          <w:lang w:val="en-US" w:eastAsia="zh-CN"/>
        </w:rPr>
        <w:t>不允许</w:t>
      </w:r>
      <w:r>
        <w:rPr>
          <w:rFonts w:hint="eastAsia" w:ascii="仿宋" w:hAnsi="仿宋" w:eastAsia="仿宋" w:cs="仿宋"/>
          <w:color w:val="000000"/>
          <w:sz w:val="24"/>
          <w:highlight w:val="none"/>
          <w:lang w:val="en-US" w:eastAsia="zh-CN"/>
        </w:rPr>
        <w:t>联合体参与采购活动。</w:t>
      </w:r>
    </w:p>
    <w:p>
      <w:pPr>
        <w:rPr>
          <w:rFonts w:hint="eastAsia"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56D123"/>
    <w:multiLevelType w:val="singleLevel"/>
    <w:tmpl w:val="BE56D12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054814"/>
    <w:rsid w:val="1BBF6641"/>
    <w:rsid w:val="4D054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uiPriority w:val="0"/>
    <w:pPr>
      <w:jc w:val="left"/>
    </w:pPr>
  </w:style>
  <w:style w:type="character" w:styleId="5">
    <w:name w:val="Strong"/>
    <w:basedOn w:val="4"/>
    <w:qFormat/>
    <w:uiPriority w:val="0"/>
    <w:rPr>
      <w:b/>
    </w:rPr>
  </w:style>
  <w:style w:type="paragraph" w:customStyle="1" w:styleId="6">
    <w:name w:val="正文首行缩进两字符"/>
    <w:basedOn w:val="1"/>
    <w:qFormat/>
    <w:uiPriority w:val="0"/>
    <w:pPr>
      <w:spacing w:line="360" w:lineRule="auto"/>
      <w:ind w:firstLine="200" w:firstLineChars="200"/>
    </w:pPr>
  </w:style>
  <w:style w:type="paragraph" w:customStyle="1" w:styleId="7">
    <w:name w:val="_正文段落"/>
    <w:basedOn w:val="1"/>
    <w:qFormat/>
    <w:uiPriority w:val="0"/>
    <w:pPr>
      <w:spacing w:beforeLines="15" w:afterLines="15" w:line="360" w:lineRule="auto"/>
      <w:ind w:firstLine="200" w:firstLineChars="200"/>
    </w:pPr>
    <w:rPr>
      <w:rFonts w:ascii="宋体" w:eastAsia="仿宋_GB2312"/>
      <w:kern w:val="0"/>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2026-08-18T07:08:00Z</dcterms:created>
  <dc:creator>魏斌</dc:creator>
  <cp:lastModifiedBy>Administrator</cp:lastModifiedBy>
  <dcterms:modified xsi:type="dcterms:W3CDTF">2026-08-19T08:20:37Z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D0785FC6D19C4F658C4BD8B02AEAC998</vt:lpwstr>
  </property>
</Properties>
</file>